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0B8" w:rsidRDefault="000C20B8" w:rsidP="000C20B8">
      <w:pPr>
        <w:shd w:val="clear" w:color="auto" w:fill="FFFFFF"/>
        <w:spacing w:line="326" w:lineRule="exact"/>
        <w:ind w:firstLine="72"/>
      </w:pPr>
      <w:bookmarkStart w:id="0" w:name="_GoBack"/>
      <w:r>
        <w:rPr>
          <w:sz w:val="28"/>
          <w:szCs w:val="28"/>
          <w:u w:val="single"/>
        </w:rPr>
        <w:t>Защита растений и животных</w:t>
      </w:r>
      <w:bookmarkEnd w:id="0"/>
      <w:r>
        <w:rPr>
          <w:sz w:val="28"/>
          <w:szCs w:val="28"/>
          <w:u w:val="single"/>
        </w:rPr>
        <w:t xml:space="preserve">. </w:t>
      </w: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</w:rPr>
        <w:t xml:space="preserve">. </w:t>
      </w:r>
      <w:r>
        <w:rPr>
          <w:sz w:val="24"/>
          <w:szCs w:val="24"/>
        </w:rPr>
        <w:t>В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ходе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урока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ознакомить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учащихся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видами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защиты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растений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и</w:t>
      </w:r>
    </w:p>
    <w:p w:rsidR="000C20B8" w:rsidRDefault="000C20B8" w:rsidP="000C20B8">
      <w:pPr>
        <w:shd w:val="clear" w:color="auto" w:fill="FFFFFF"/>
        <w:ind w:left="1440"/>
      </w:pPr>
      <w:r>
        <w:rPr>
          <w:sz w:val="24"/>
          <w:szCs w:val="24"/>
        </w:rPr>
        <w:t>животных на территории Казахстана.</w:t>
      </w:r>
    </w:p>
    <w:p w:rsidR="000C20B8" w:rsidRDefault="000C20B8" w:rsidP="000C20B8">
      <w:pPr>
        <w:shd w:val="clear" w:color="auto" w:fill="FFFFFF"/>
        <w:ind w:left="1440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логическое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мышление,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мировоззрение,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память,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речь.</w:t>
      </w:r>
    </w:p>
    <w:p w:rsidR="000C20B8" w:rsidRDefault="000C20B8" w:rsidP="000C20B8">
      <w:pPr>
        <w:shd w:val="clear" w:color="auto" w:fill="FFFFFF"/>
        <w:spacing w:before="5" w:line="298" w:lineRule="exact"/>
        <w:ind w:right="1670" w:firstLine="1440"/>
      </w:pP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Воспитывать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бережное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отношение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к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 xml:space="preserve">природе. </w:t>
      </w:r>
      <w:r>
        <w:rPr>
          <w:spacing w:val="-2"/>
          <w:sz w:val="28"/>
          <w:szCs w:val="28"/>
          <w:u w:val="single"/>
        </w:rPr>
        <w:t xml:space="preserve">Методы активизации мыслительной деятельности 3-5 мин. </w:t>
      </w:r>
      <w:r>
        <w:rPr>
          <w:sz w:val="24"/>
          <w:szCs w:val="24"/>
        </w:rPr>
        <w:t xml:space="preserve">Орг. момент. План урока. </w:t>
      </w:r>
      <w:r>
        <w:rPr>
          <w:sz w:val="28"/>
          <w:szCs w:val="28"/>
          <w:u w:val="single"/>
        </w:rPr>
        <w:t xml:space="preserve">Методы контроля знаний, (опрос) </w:t>
      </w:r>
      <w:r>
        <w:rPr>
          <w:sz w:val="24"/>
          <w:szCs w:val="24"/>
        </w:rPr>
        <w:t>Устные ответы.</w:t>
      </w:r>
    </w:p>
    <w:p w:rsidR="000C20B8" w:rsidRDefault="000C20B8" w:rsidP="000C20B8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Особенности распространения живых организмов.</w:t>
      </w:r>
    </w:p>
    <w:p w:rsidR="000C20B8" w:rsidRDefault="000C20B8" w:rsidP="000C20B8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Назовите признаки живых организмов.</w:t>
      </w:r>
    </w:p>
    <w:p w:rsidR="000C20B8" w:rsidRDefault="000C20B8" w:rsidP="000C20B8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Перечислите роль живых организмов в природе.</w:t>
      </w:r>
    </w:p>
    <w:p w:rsidR="000C20B8" w:rsidRDefault="000C20B8" w:rsidP="000C20B8">
      <w:pPr>
        <w:shd w:val="clear" w:color="auto" w:fill="FFFFFF"/>
        <w:spacing w:before="274" w:line="274" w:lineRule="exact"/>
      </w:pPr>
      <w:r>
        <w:rPr>
          <w:sz w:val="24"/>
          <w:szCs w:val="24"/>
        </w:rPr>
        <w:t>Письменные ответы</w:t>
      </w:r>
      <w:proofErr w:type="gramStart"/>
      <w:r>
        <w:rPr>
          <w:sz w:val="24"/>
          <w:szCs w:val="24"/>
        </w:rPr>
        <w:t>.(</w:t>
      </w:r>
      <w:proofErr w:type="gramEnd"/>
      <w:r>
        <w:rPr>
          <w:sz w:val="24"/>
          <w:szCs w:val="24"/>
        </w:rPr>
        <w:t>у доски)</w:t>
      </w:r>
    </w:p>
    <w:p w:rsidR="000C20B8" w:rsidRDefault="000C20B8" w:rsidP="000C20B8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Перечислите науки биологического цикла.</w:t>
      </w:r>
    </w:p>
    <w:p w:rsidR="000C20B8" w:rsidRDefault="000C20B8" w:rsidP="000C20B8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Перечислите ученых внесших глобальный вклад в развитие науки биологии.</w:t>
      </w:r>
    </w:p>
    <w:p w:rsidR="000C20B8" w:rsidRDefault="000C20B8" w:rsidP="000C20B8">
      <w:pPr>
        <w:shd w:val="clear" w:color="auto" w:fill="FFFFFF"/>
        <w:spacing w:line="274" w:lineRule="exact"/>
        <w:ind w:firstLine="710"/>
      </w:pPr>
      <w:r>
        <w:rPr>
          <w:spacing w:val="-1"/>
          <w:sz w:val="24"/>
          <w:szCs w:val="24"/>
        </w:rPr>
        <w:t>(</w:t>
      </w:r>
      <w:proofErr w:type="spellStart"/>
      <w:r>
        <w:rPr>
          <w:spacing w:val="-1"/>
          <w:sz w:val="24"/>
          <w:szCs w:val="24"/>
        </w:rPr>
        <w:t>Шокан</w:t>
      </w:r>
      <w:proofErr w:type="spellEnd"/>
      <w:r>
        <w:rPr>
          <w:spacing w:val="-1"/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Уалиханов</w:t>
      </w:r>
      <w:proofErr w:type="spellEnd"/>
      <w:r>
        <w:rPr>
          <w:spacing w:val="-1"/>
          <w:sz w:val="24"/>
          <w:szCs w:val="24"/>
        </w:rPr>
        <w:t xml:space="preserve">, Ж. </w:t>
      </w:r>
      <w:proofErr w:type="spellStart"/>
      <w:r>
        <w:rPr>
          <w:spacing w:val="-1"/>
          <w:sz w:val="24"/>
          <w:szCs w:val="24"/>
        </w:rPr>
        <w:t>Кудерин</w:t>
      </w:r>
      <w:proofErr w:type="spellEnd"/>
      <w:r>
        <w:rPr>
          <w:spacing w:val="-1"/>
          <w:sz w:val="24"/>
          <w:szCs w:val="24"/>
        </w:rPr>
        <w:t xml:space="preserve">, Х. </w:t>
      </w:r>
      <w:proofErr w:type="spellStart"/>
      <w:r>
        <w:rPr>
          <w:spacing w:val="-1"/>
          <w:sz w:val="24"/>
          <w:szCs w:val="24"/>
        </w:rPr>
        <w:t>Досмухамедов</w:t>
      </w:r>
      <w:proofErr w:type="spellEnd"/>
      <w:r>
        <w:rPr>
          <w:spacing w:val="-1"/>
          <w:sz w:val="24"/>
          <w:szCs w:val="24"/>
        </w:rPr>
        <w:t xml:space="preserve">, В.А. Бальмонт, А.Е. Елеманов, </w:t>
      </w:r>
      <w:r>
        <w:rPr>
          <w:sz w:val="24"/>
          <w:szCs w:val="24"/>
        </w:rPr>
        <w:t xml:space="preserve">А.И. </w:t>
      </w:r>
      <w:proofErr w:type="spellStart"/>
      <w:r>
        <w:rPr>
          <w:sz w:val="24"/>
          <w:szCs w:val="24"/>
        </w:rPr>
        <w:t>Жандеркин</w:t>
      </w:r>
      <w:proofErr w:type="spellEnd"/>
      <w:r>
        <w:rPr>
          <w:sz w:val="24"/>
          <w:szCs w:val="24"/>
        </w:rPr>
        <w:t xml:space="preserve">, Б.П. Мусин, Ю.Н. </w:t>
      </w:r>
      <w:proofErr w:type="spellStart"/>
      <w:r>
        <w:rPr>
          <w:sz w:val="24"/>
          <w:szCs w:val="24"/>
        </w:rPr>
        <w:t>Барминцев</w:t>
      </w:r>
      <w:proofErr w:type="spellEnd"/>
      <w:r>
        <w:rPr>
          <w:sz w:val="24"/>
          <w:szCs w:val="24"/>
        </w:rPr>
        <w:t>, Д.Н. Пак, Н.</w:t>
      </w:r>
      <w:proofErr w:type="gramStart"/>
      <w:r>
        <w:rPr>
          <w:sz w:val="24"/>
          <w:szCs w:val="24"/>
        </w:rPr>
        <w:t>З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Галиакберов</w:t>
      </w:r>
      <w:proofErr w:type="spellEnd"/>
      <w:r>
        <w:rPr>
          <w:sz w:val="24"/>
          <w:szCs w:val="24"/>
        </w:rPr>
        <w:t xml:space="preserve">, М.А. </w:t>
      </w:r>
      <w:proofErr w:type="spellStart"/>
      <w:r>
        <w:rPr>
          <w:sz w:val="24"/>
          <w:szCs w:val="24"/>
        </w:rPr>
        <w:t>Айтхожин</w:t>
      </w:r>
      <w:proofErr w:type="spellEnd"/>
      <w:r>
        <w:rPr>
          <w:sz w:val="24"/>
          <w:szCs w:val="24"/>
        </w:rPr>
        <w:t>)</w:t>
      </w:r>
    </w:p>
    <w:p w:rsidR="000C20B8" w:rsidRDefault="000C20B8" w:rsidP="000C20B8">
      <w:pPr>
        <w:shd w:val="clear" w:color="auto" w:fill="FFFFFF"/>
        <w:spacing w:before="278" w:line="274" w:lineRule="exact"/>
        <w:ind w:firstLine="710"/>
      </w:pPr>
      <w:r>
        <w:rPr>
          <w:sz w:val="28"/>
          <w:szCs w:val="28"/>
          <w:u w:val="single"/>
        </w:rPr>
        <w:t>Основная част</w:t>
      </w:r>
      <w:proofErr w:type="gramStart"/>
      <w:r>
        <w:rPr>
          <w:sz w:val="28"/>
          <w:szCs w:val="28"/>
          <w:u w:val="single"/>
        </w:rPr>
        <w:t>ь(</w:t>
      </w:r>
      <w:proofErr w:type="gramEnd"/>
      <w:r>
        <w:rPr>
          <w:sz w:val="28"/>
          <w:szCs w:val="28"/>
          <w:u w:val="single"/>
        </w:rPr>
        <w:t xml:space="preserve">новый материал) </w:t>
      </w:r>
      <w:r>
        <w:rPr>
          <w:sz w:val="24"/>
          <w:szCs w:val="24"/>
        </w:rPr>
        <w:t>С каждым годом на Земле остается все меньше нетронутых мест. В доисторические времена воздействие человека на природу было не столь заметным, зато за последние время все больше погибает животных от хищнического истребления. Некоторых из них можно спасти, и увеличить их численность. Издревле народ учил подрастающее поколение беречь и защищать природу.</w:t>
      </w:r>
    </w:p>
    <w:p w:rsidR="000C20B8" w:rsidRDefault="000C20B8" w:rsidP="000C20B8">
      <w:pPr>
        <w:shd w:val="clear" w:color="auto" w:fill="FFFFFF"/>
        <w:spacing w:line="274" w:lineRule="exact"/>
        <w:ind w:right="557"/>
      </w:pPr>
      <w:r>
        <w:rPr>
          <w:sz w:val="24"/>
          <w:szCs w:val="24"/>
        </w:rPr>
        <w:t>Во многих народных пословицах говориться о отношении человека к природе</w:t>
      </w:r>
      <w:proofErr w:type="gramStart"/>
      <w:r>
        <w:rPr>
          <w:sz w:val="24"/>
          <w:szCs w:val="24"/>
        </w:rPr>
        <w:t>.(</w:t>
      </w:r>
      <w:proofErr w:type="gramEnd"/>
      <w:r>
        <w:rPr>
          <w:sz w:val="24"/>
          <w:szCs w:val="24"/>
        </w:rPr>
        <w:t>дети называют знакомые пословицы и поговорки).</w:t>
      </w:r>
    </w:p>
    <w:p w:rsidR="000C20B8" w:rsidRDefault="000C20B8" w:rsidP="000C20B8">
      <w:pPr>
        <w:shd w:val="clear" w:color="auto" w:fill="FFFFFF"/>
        <w:spacing w:line="274" w:lineRule="exact"/>
      </w:pPr>
      <w:r>
        <w:rPr>
          <w:sz w:val="24"/>
          <w:szCs w:val="24"/>
        </w:rPr>
        <w:t>Глубокая любовь выражается в бережном отношении человека к природе, что изображено на Государственном гербе Республики Казахста</w:t>
      </w:r>
      <w:proofErr w:type="gramStart"/>
      <w:r>
        <w:rPr>
          <w:sz w:val="24"/>
          <w:szCs w:val="24"/>
        </w:rPr>
        <w:t>н(</w:t>
      </w:r>
      <w:proofErr w:type="gramEnd"/>
      <w:r>
        <w:rPr>
          <w:sz w:val="24"/>
          <w:szCs w:val="24"/>
        </w:rPr>
        <w:t>колосья пшеницы, мифический крылатый скакун)</w:t>
      </w:r>
    </w:p>
    <w:p w:rsidR="000C20B8" w:rsidRDefault="000C20B8" w:rsidP="000C20B8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В целях защиты растений и животных создана Красная книга. В нее занесены виды, которые пока не исчезли, но стали редкими и нуждаются в защите со стороны человека. Первая книга была создана Международным союзом охраны природы и природных </w:t>
      </w:r>
      <w:r>
        <w:rPr>
          <w:spacing w:val="-1"/>
          <w:sz w:val="24"/>
          <w:szCs w:val="24"/>
        </w:rPr>
        <w:t xml:space="preserve">ресурсов. В нее включены млекопитающие, птицы, земноводные, </w:t>
      </w:r>
      <w:proofErr w:type="spellStart"/>
      <w:r>
        <w:rPr>
          <w:spacing w:val="-1"/>
          <w:sz w:val="24"/>
          <w:szCs w:val="24"/>
        </w:rPr>
        <w:t>пресмыкающие</w:t>
      </w:r>
      <w:proofErr w:type="spellEnd"/>
      <w:r>
        <w:rPr>
          <w:spacing w:val="-1"/>
          <w:sz w:val="24"/>
          <w:szCs w:val="24"/>
        </w:rPr>
        <w:t xml:space="preserve">, рыбы, и </w:t>
      </w:r>
      <w:r>
        <w:rPr>
          <w:sz w:val="24"/>
          <w:szCs w:val="24"/>
        </w:rPr>
        <w:t>растения. Третья Красная книга Казахстана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вышла в 1996 году</w:t>
      </w:r>
    </w:p>
    <w:p w:rsidR="000C20B8" w:rsidRDefault="000C20B8" w:rsidP="000C20B8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Инициатором создания Красной книги  </w:t>
      </w:r>
      <w:proofErr w:type="gramStart"/>
      <w:r>
        <w:rPr>
          <w:sz w:val="24"/>
          <w:szCs w:val="24"/>
        </w:rPr>
        <w:t xml:space="preserve">был ученый зоолог </w:t>
      </w:r>
      <w:proofErr w:type="spellStart"/>
      <w:r>
        <w:rPr>
          <w:sz w:val="24"/>
          <w:szCs w:val="24"/>
        </w:rPr>
        <w:t>А.А.Слудский</w:t>
      </w:r>
      <w:proofErr w:type="spellEnd"/>
      <w:r>
        <w:rPr>
          <w:sz w:val="24"/>
          <w:szCs w:val="24"/>
        </w:rPr>
        <w:t xml:space="preserve"> В 1978году была</w:t>
      </w:r>
      <w:proofErr w:type="gramEnd"/>
      <w:r>
        <w:rPr>
          <w:sz w:val="24"/>
          <w:szCs w:val="24"/>
        </w:rPr>
        <w:t xml:space="preserve"> утверждена правительством и в этом же году вышла её первая часть включавшая 87 видов.</w:t>
      </w:r>
    </w:p>
    <w:p w:rsidR="000C20B8" w:rsidRDefault="000C20B8" w:rsidP="000C20B8">
      <w:pPr>
        <w:shd w:val="clear" w:color="auto" w:fill="FFFFFF"/>
        <w:spacing w:line="274" w:lineRule="exact"/>
        <w:ind w:right="1114"/>
      </w:pPr>
      <w:r>
        <w:rPr>
          <w:sz w:val="24"/>
          <w:szCs w:val="24"/>
        </w:rPr>
        <w:t>В настоящее время это книга содержит 125 видов: рыб – 16, земноводных- 3, Пресмыкающихся – 10, птиц – 56, млекопитающих – 40.</w:t>
      </w:r>
    </w:p>
    <w:p w:rsidR="000C20B8" w:rsidRDefault="000C20B8" w:rsidP="000C20B8">
      <w:pPr>
        <w:shd w:val="clear" w:color="auto" w:fill="FFFFFF"/>
        <w:spacing w:line="274" w:lineRule="exact"/>
        <w:ind w:right="557"/>
      </w:pPr>
      <w:r>
        <w:rPr>
          <w:sz w:val="24"/>
          <w:szCs w:val="24"/>
        </w:rPr>
        <w:t>Красная книга растений вышла в 1981 году, в ней были описаны 304 вида цветковых растений.</w:t>
      </w:r>
    </w:p>
    <w:p w:rsidR="000C20B8" w:rsidRDefault="000C20B8" w:rsidP="000C20B8">
      <w:pPr>
        <w:shd w:val="clear" w:color="auto" w:fill="FFFFFF"/>
        <w:spacing w:before="274" w:line="274" w:lineRule="exact"/>
      </w:pPr>
      <w:r>
        <w:rPr>
          <w:spacing w:val="-7"/>
          <w:sz w:val="24"/>
          <w:szCs w:val="24"/>
        </w:rPr>
        <w:t>ЗАПОВЕДНИКИ</w:t>
      </w:r>
      <w:r>
        <w:rPr>
          <w:rFonts w:ascii="Courier New" w:hAnsi="Courier New" w:cs="Courier New"/>
          <w:spacing w:val="-7"/>
          <w:sz w:val="24"/>
          <w:szCs w:val="24"/>
        </w:rPr>
        <w:t>.</w:t>
      </w:r>
    </w:p>
    <w:p w:rsidR="000C20B8" w:rsidRDefault="000C20B8" w:rsidP="000C20B8">
      <w:pPr>
        <w:shd w:val="clear" w:color="auto" w:fill="FFFFFF"/>
        <w:spacing w:line="274" w:lineRule="exact"/>
      </w:pPr>
      <w:r>
        <w:rPr>
          <w:sz w:val="24"/>
          <w:szCs w:val="24"/>
        </w:rPr>
        <w:t>Для сохранения природы во всех странах мира созданы заповедники и национальные парки. На территории охраняемой государством  запрещена охота и любая хозяйственная деятельность человека. На этой территории природе ни что не угрожает. На территории Казахстана  существует 9 заповедников:</w:t>
      </w:r>
    </w:p>
    <w:p w:rsidR="000C20B8" w:rsidRDefault="000C20B8" w:rsidP="000C20B8">
      <w:pPr>
        <w:shd w:val="clear" w:color="auto" w:fill="FFFFFF"/>
        <w:ind w:left="365"/>
      </w:pPr>
      <w:r>
        <w:rPr>
          <w:rFonts w:ascii="Arial" w:hAnsi="Arial"/>
          <w:sz w:val="24"/>
          <w:szCs w:val="24"/>
        </w:rPr>
        <w:t>·</w:t>
      </w:r>
      <w:r>
        <w:rPr>
          <w:rFonts w:ascii="Arial" w:hAnsi="Arial" w:cs="Arial"/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Алматинский</w:t>
      </w:r>
      <w:proofErr w:type="spellEnd"/>
      <w:r>
        <w:rPr>
          <w:sz w:val="24"/>
          <w:szCs w:val="24"/>
        </w:rPr>
        <w:t xml:space="preserve"> государственный заповедник (</w:t>
      </w:r>
      <w:proofErr w:type="spellStart"/>
      <w:r>
        <w:rPr>
          <w:sz w:val="24"/>
          <w:szCs w:val="24"/>
        </w:rPr>
        <w:t>Заилийский</w:t>
      </w:r>
      <w:proofErr w:type="spellEnd"/>
      <w:r>
        <w:rPr>
          <w:sz w:val="24"/>
          <w:szCs w:val="24"/>
        </w:rPr>
        <w:t xml:space="preserve"> Алатау)</w:t>
      </w:r>
    </w:p>
    <w:p w:rsidR="000C20B8" w:rsidRDefault="000C20B8" w:rsidP="000C20B8">
      <w:pPr>
        <w:shd w:val="clear" w:color="auto" w:fill="FFFFFF"/>
        <w:ind w:left="365"/>
        <w:sectPr w:rsidR="000C20B8" w:rsidSect="000C20B8">
          <w:pgSz w:w="11909" w:h="16834"/>
          <w:pgMar w:top="1334" w:right="845" w:bottom="360" w:left="1704" w:header="720" w:footer="720" w:gutter="0"/>
          <w:cols w:space="60"/>
          <w:noEndnote/>
        </w:sectPr>
      </w:pPr>
    </w:p>
    <w:p w:rsidR="000C20B8" w:rsidRDefault="000C20B8" w:rsidP="000C20B8">
      <w:pPr>
        <w:shd w:val="clear" w:color="auto" w:fill="FFFFFF"/>
        <w:tabs>
          <w:tab w:val="left" w:pos="830"/>
        </w:tabs>
        <w:spacing w:line="288" w:lineRule="exact"/>
        <w:ind w:left="830" w:hanging="360"/>
      </w:pPr>
      <w:r>
        <w:rPr>
          <w:rFonts w:ascii="Arial" w:hAnsi="Arial"/>
          <w:sz w:val="24"/>
          <w:szCs w:val="24"/>
        </w:rPr>
        <w:lastRenderedPageBreak/>
        <w:t>·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Аксу-</w:t>
      </w:r>
      <w:proofErr w:type="spellStart"/>
      <w:r>
        <w:rPr>
          <w:spacing w:val="-1"/>
          <w:sz w:val="24"/>
          <w:szCs w:val="24"/>
        </w:rPr>
        <w:t>Жабаглинский</w:t>
      </w:r>
      <w:proofErr w:type="spellEnd"/>
      <w:r>
        <w:rPr>
          <w:spacing w:val="-1"/>
          <w:sz w:val="24"/>
          <w:szCs w:val="24"/>
        </w:rPr>
        <w:t xml:space="preserve"> государственный заповедник (остров </w:t>
      </w:r>
      <w:proofErr w:type="spellStart"/>
      <w:r>
        <w:rPr>
          <w:spacing w:val="-1"/>
          <w:sz w:val="24"/>
          <w:szCs w:val="24"/>
        </w:rPr>
        <w:t>Барсакельмес</w:t>
      </w:r>
      <w:proofErr w:type="spellEnd"/>
      <w:r>
        <w:rPr>
          <w:spacing w:val="-1"/>
          <w:sz w:val="24"/>
          <w:szCs w:val="24"/>
        </w:rPr>
        <w:t xml:space="preserve"> в северной</w:t>
      </w:r>
      <w:r>
        <w:rPr>
          <w:spacing w:val="-1"/>
          <w:sz w:val="24"/>
          <w:szCs w:val="24"/>
        </w:rPr>
        <w:br/>
      </w:r>
      <w:r>
        <w:rPr>
          <w:sz w:val="24"/>
          <w:szCs w:val="24"/>
        </w:rPr>
        <w:t>части Аральского моря)</w:t>
      </w:r>
    </w:p>
    <w:p w:rsidR="000C20B8" w:rsidRDefault="000C20B8" w:rsidP="000C20B8">
      <w:pPr>
        <w:shd w:val="clear" w:color="auto" w:fill="FFFFFF"/>
        <w:tabs>
          <w:tab w:val="left" w:pos="830"/>
        </w:tabs>
        <w:spacing w:line="288" w:lineRule="exact"/>
        <w:ind w:left="470"/>
      </w:pPr>
      <w:r>
        <w:rPr>
          <w:rFonts w:ascii="Arial" w:hAnsi="Arial"/>
          <w:sz w:val="24"/>
          <w:szCs w:val="24"/>
        </w:rPr>
        <w:t>·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Коргалжинский</w:t>
      </w:r>
      <w:proofErr w:type="spellEnd"/>
      <w:r>
        <w:rPr>
          <w:sz w:val="24"/>
          <w:szCs w:val="24"/>
        </w:rPr>
        <w:t xml:space="preserve"> государственный заповедник (</w:t>
      </w:r>
      <w:proofErr w:type="spellStart"/>
      <w:r>
        <w:rPr>
          <w:sz w:val="24"/>
          <w:szCs w:val="24"/>
        </w:rPr>
        <w:t>Акмолинская</w:t>
      </w:r>
      <w:proofErr w:type="spellEnd"/>
      <w:r>
        <w:rPr>
          <w:sz w:val="24"/>
          <w:szCs w:val="24"/>
        </w:rPr>
        <w:t xml:space="preserve"> область)</w:t>
      </w:r>
    </w:p>
    <w:p w:rsidR="000C20B8" w:rsidRDefault="000C20B8" w:rsidP="000C20B8">
      <w:pPr>
        <w:shd w:val="clear" w:color="auto" w:fill="FFFFFF"/>
        <w:tabs>
          <w:tab w:val="left" w:pos="830"/>
        </w:tabs>
        <w:spacing w:line="288" w:lineRule="exact"/>
        <w:ind w:left="470"/>
      </w:pPr>
      <w:r>
        <w:rPr>
          <w:rFonts w:ascii="Arial" w:hAnsi="Arial"/>
          <w:sz w:val="24"/>
          <w:szCs w:val="24"/>
        </w:rPr>
        <w:t>·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Наурзумский</w:t>
      </w:r>
      <w:proofErr w:type="spellEnd"/>
      <w:r>
        <w:rPr>
          <w:sz w:val="24"/>
          <w:szCs w:val="24"/>
        </w:rPr>
        <w:t xml:space="preserve"> государственный заповедник (</w:t>
      </w:r>
      <w:proofErr w:type="spellStart"/>
      <w:r>
        <w:rPr>
          <w:sz w:val="24"/>
          <w:szCs w:val="24"/>
        </w:rPr>
        <w:t>Костанайский</w:t>
      </w:r>
      <w:proofErr w:type="spellEnd"/>
      <w:r>
        <w:rPr>
          <w:sz w:val="24"/>
          <w:szCs w:val="24"/>
        </w:rPr>
        <w:t xml:space="preserve"> степной регион)</w:t>
      </w:r>
    </w:p>
    <w:p w:rsidR="000C20B8" w:rsidRDefault="000C20B8" w:rsidP="000C20B8">
      <w:pPr>
        <w:shd w:val="clear" w:color="auto" w:fill="FFFFFF"/>
        <w:tabs>
          <w:tab w:val="left" w:pos="830"/>
        </w:tabs>
        <w:spacing w:line="288" w:lineRule="exact"/>
        <w:ind w:left="470"/>
      </w:pPr>
      <w:r>
        <w:rPr>
          <w:rFonts w:ascii="Arial" w:hAnsi="Arial"/>
          <w:sz w:val="24"/>
          <w:szCs w:val="24"/>
        </w:rPr>
        <w:t>·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Маркакольский</w:t>
      </w:r>
      <w:proofErr w:type="spellEnd"/>
      <w:r>
        <w:rPr>
          <w:sz w:val="24"/>
          <w:szCs w:val="24"/>
        </w:rPr>
        <w:t xml:space="preserve"> государственный заповедник (Южный Алтай)</w:t>
      </w:r>
    </w:p>
    <w:p w:rsidR="000C20B8" w:rsidRDefault="000C20B8" w:rsidP="000C20B8">
      <w:pPr>
        <w:shd w:val="clear" w:color="auto" w:fill="FFFFFF"/>
        <w:tabs>
          <w:tab w:val="left" w:pos="830"/>
        </w:tabs>
        <w:spacing w:line="288" w:lineRule="exact"/>
        <w:ind w:left="470"/>
      </w:pPr>
      <w:r>
        <w:rPr>
          <w:rFonts w:ascii="Arial" w:hAnsi="Arial"/>
          <w:sz w:val="24"/>
          <w:szCs w:val="24"/>
        </w:rPr>
        <w:t>·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Устюртский</w:t>
      </w:r>
      <w:proofErr w:type="spellEnd"/>
      <w:r>
        <w:rPr>
          <w:sz w:val="24"/>
          <w:szCs w:val="24"/>
        </w:rPr>
        <w:t xml:space="preserve"> заповедник (</w:t>
      </w:r>
      <w:proofErr w:type="spellStart"/>
      <w:r>
        <w:rPr>
          <w:sz w:val="24"/>
          <w:szCs w:val="24"/>
        </w:rPr>
        <w:t>Мангыстау</w:t>
      </w:r>
      <w:proofErr w:type="spellEnd"/>
      <w:r>
        <w:rPr>
          <w:sz w:val="24"/>
          <w:szCs w:val="24"/>
        </w:rPr>
        <w:t>)</w:t>
      </w:r>
    </w:p>
    <w:p w:rsidR="000C20B8" w:rsidRDefault="000C20B8" w:rsidP="000C20B8">
      <w:pPr>
        <w:shd w:val="clear" w:color="auto" w:fill="FFFFFF"/>
        <w:tabs>
          <w:tab w:val="left" w:pos="830"/>
        </w:tabs>
        <w:spacing w:line="288" w:lineRule="exact"/>
        <w:ind w:left="470"/>
      </w:pPr>
      <w:r>
        <w:rPr>
          <w:rFonts w:ascii="Arial" w:hAnsi="Arial"/>
          <w:sz w:val="24"/>
          <w:szCs w:val="24"/>
        </w:rPr>
        <w:t>·</w:t>
      </w:r>
      <w:r>
        <w:rPr>
          <w:sz w:val="24"/>
          <w:szCs w:val="24"/>
        </w:rPr>
        <w:tab/>
        <w:t>Западно-Алтайский заповедник (Восточный Казахстан)</w:t>
      </w:r>
    </w:p>
    <w:p w:rsidR="000C20B8" w:rsidRDefault="000C20B8" w:rsidP="000C20B8">
      <w:pPr>
        <w:shd w:val="clear" w:color="auto" w:fill="FFFFFF"/>
        <w:tabs>
          <w:tab w:val="left" w:pos="830"/>
        </w:tabs>
        <w:spacing w:line="288" w:lineRule="exact"/>
        <w:ind w:left="470"/>
      </w:pPr>
      <w:r>
        <w:rPr>
          <w:rFonts w:ascii="Arial" w:hAnsi="Arial"/>
          <w:sz w:val="24"/>
          <w:szCs w:val="24"/>
        </w:rPr>
        <w:t>·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Алакольский</w:t>
      </w:r>
      <w:proofErr w:type="spellEnd"/>
      <w:r>
        <w:rPr>
          <w:sz w:val="24"/>
          <w:szCs w:val="24"/>
        </w:rPr>
        <w:t xml:space="preserve"> заповедник (</w:t>
      </w:r>
      <w:proofErr w:type="spellStart"/>
      <w:r>
        <w:rPr>
          <w:sz w:val="24"/>
          <w:szCs w:val="24"/>
        </w:rPr>
        <w:t>Алматинская</w:t>
      </w:r>
      <w:proofErr w:type="spellEnd"/>
      <w:r>
        <w:rPr>
          <w:sz w:val="24"/>
          <w:szCs w:val="24"/>
        </w:rPr>
        <w:t xml:space="preserve"> область)</w:t>
      </w:r>
    </w:p>
    <w:p w:rsidR="000C20B8" w:rsidRDefault="000C20B8" w:rsidP="000C20B8">
      <w:pPr>
        <w:shd w:val="clear" w:color="auto" w:fill="FFFFFF"/>
        <w:spacing w:before="259" w:line="274" w:lineRule="exact"/>
        <w:ind w:left="110"/>
      </w:pPr>
      <w:r>
        <w:rPr>
          <w:sz w:val="24"/>
          <w:szCs w:val="24"/>
        </w:rPr>
        <w:t xml:space="preserve">Кроме того, </w:t>
      </w:r>
      <w:proofErr w:type="gramStart"/>
      <w:r>
        <w:rPr>
          <w:sz w:val="24"/>
          <w:szCs w:val="24"/>
        </w:rPr>
        <w:t>созданы</w:t>
      </w:r>
      <w:proofErr w:type="gramEnd"/>
      <w:r>
        <w:rPr>
          <w:sz w:val="24"/>
          <w:szCs w:val="24"/>
        </w:rPr>
        <w:t xml:space="preserve"> 5 заповедных зон,57 заказников, 7 государственных национальных природных парков.</w:t>
      </w:r>
    </w:p>
    <w:p w:rsidR="000C20B8" w:rsidRDefault="000C20B8" w:rsidP="000C20B8">
      <w:pPr>
        <w:shd w:val="clear" w:color="auto" w:fill="FFFFFF"/>
        <w:spacing w:line="274" w:lineRule="exact"/>
        <w:ind w:left="110" w:right="461"/>
      </w:pPr>
      <w:r>
        <w:rPr>
          <w:spacing w:val="-1"/>
          <w:sz w:val="24"/>
          <w:szCs w:val="24"/>
        </w:rPr>
        <w:t>Многие исчезающие виды человеку удалось сохранить только в зоопарках</w:t>
      </w:r>
      <w:proofErr w:type="gramStart"/>
      <w:r>
        <w:rPr>
          <w:spacing w:val="-1"/>
          <w:sz w:val="24"/>
          <w:szCs w:val="24"/>
        </w:rPr>
        <w:t>.(</w:t>
      </w:r>
      <w:proofErr w:type="gramEnd"/>
      <w:r>
        <w:rPr>
          <w:spacing w:val="-1"/>
          <w:sz w:val="24"/>
          <w:szCs w:val="24"/>
        </w:rPr>
        <w:t xml:space="preserve">зубры и </w:t>
      </w:r>
      <w:r>
        <w:rPr>
          <w:sz w:val="24"/>
          <w:szCs w:val="24"/>
        </w:rPr>
        <w:t>лошади Пржевальского. (Книга для чтения по зоологии)</w:t>
      </w:r>
    </w:p>
    <w:p w:rsidR="000C20B8" w:rsidRDefault="000C20B8" w:rsidP="000C20B8">
      <w:pPr>
        <w:shd w:val="clear" w:color="auto" w:fill="FFFFFF"/>
        <w:spacing w:before="278" w:line="278" w:lineRule="exact"/>
        <w:ind w:left="110"/>
      </w:pPr>
      <w:r>
        <w:rPr>
          <w:sz w:val="28"/>
          <w:szCs w:val="28"/>
          <w:u w:val="single"/>
        </w:rPr>
        <w:t>Текущий контроль, закрепление материала.</w:t>
      </w:r>
    </w:p>
    <w:p w:rsidR="000C20B8" w:rsidRDefault="000C20B8" w:rsidP="000C20B8">
      <w:pPr>
        <w:shd w:val="clear" w:color="auto" w:fill="FFFFFF"/>
        <w:spacing w:line="278" w:lineRule="exact"/>
        <w:ind w:left="110"/>
      </w:pPr>
      <w:r>
        <w:rPr>
          <w:sz w:val="24"/>
          <w:szCs w:val="24"/>
        </w:rPr>
        <w:t>Вопросы на стр. 12.</w:t>
      </w:r>
    </w:p>
    <w:p w:rsidR="000C20B8" w:rsidRDefault="000C20B8" w:rsidP="000C20B8">
      <w:pPr>
        <w:shd w:val="clear" w:color="auto" w:fill="FFFFFF"/>
        <w:spacing w:line="278" w:lineRule="exact"/>
        <w:ind w:left="110"/>
      </w:pPr>
      <w:r>
        <w:rPr>
          <w:sz w:val="24"/>
          <w:szCs w:val="24"/>
        </w:rPr>
        <w:t>Выполнение таблицы «Заповедники Казахстана»</w:t>
      </w:r>
    </w:p>
    <w:p w:rsidR="000C20B8" w:rsidRDefault="000C20B8" w:rsidP="000C20B8">
      <w:pPr>
        <w:spacing w:after="27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13"/>
        <w:gridCol w:w="3240"/>
        <w:gridCol w:w="3528"/>
      </w:tblGrid>
      <w:tr w:rsidR="000C20B8" w:rsidRPr="00914BDA" w:rsidTr="00DD6407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20B8" w:rsidRPr="00914BDA" w:rsidRDefault="000C20B8" w:rsidP="00DD6407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Название заповедника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20B8" w:rsidRPr="00914BDA" w:rsidRDefault="000C20B8" w:rsidP="00DD6407">
            <w:pPr>
              <w:shd w:val="clear" w:color="auto" w:fill="FFFFFF"/>
            </w:pPr>
            <w:r>
              <w:rPr>
                <w:sz w:val="24"/>
                <w:szCs w:val="24"/>
              </w:rPr>
              <w:t>месторасположения</w:t>
            </w: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20B8" w:rsidRPr="00914BDA" w:rsidRDefault="000C20B8" w:rsidP="00DD6407">
            <w:pPr>
              <w:shd w:val="clear" w:color="auto" w:fill="FFFFFF"/>
            </w:pPr>
            <w:r>
              <w:rPr>
                <w:sz w:val="24"/>
                <w:szCs w:val="24"/>
              </w:rPr>
              <w:t>Животный мир.</w:t>
            </w:r>
          </w:p>
        </w:tc>
      </w:tr>
      <w:tr w:rsidR="000C20B8" w:rsidRPr="00914BDA" w:rsidTr="00DD6407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20B8" w:rsidRPr="00914BDA" w:rsidRDefault="000C20B8" w:rsidP="00DD6407">
            <w:pPr>
              <w:shd w:val="clear" w:color="auto" w:fill="FFFFFF"/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20B8" w:rsidRPr="00914BDA" w:rsidRDefault="000C20B8" w:rsidP="00DD6407">
            <w:pPr>
              <w:shd w:val="clear" w:color="auto" w:fill="FFFFFF"/>
            </w:pPr>
          </w:p>
        </w:tc>
        <w:tc>
          <w:tcPr>
            <w:tcW w:w="3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20B8" w:rsidRPr="00914BDA" w:rsidRDefault="000C20B8" w:rsidP="00DD6407">
            <w:pPr>
              <w:shd w:val="clear" w:color="auto" w:fill="FFFFFF"/>
            </w:pPr>
          </w:p>
        </w:tc>
      </w:tr>
    </w:tbl>
    <w:p w:rsidR="000C20B8" w:rsidRDefault="000C20B8" w:rsidP="000C20B8">
      <w:pPr>
        <w:shd w:val="clear" w:color="auto" w:fill="FFFFFF"/>
        <w:spacing w:before="830" w:line="283" w:lineRule="exact"/>
        <w:ind w:left="110" w:right="5011"/>
      </w:pPr>
      <w:r>
        <w:rPr>
          <w:spacing w:val="-2"/>
          <w:sz w:val="28"/>
          <w:szCs w:val="28"/>
          <w:u w:val="single"/>
        </w:rPr>
        <w:t xml:space="preserve">Итоговый контроль, анализ урока. </w:t>
      </w:r>
      <w:r>
        <w:rPr>
          <w:sz w:val="24"/>
          <w:szCs w:val="24"/>
        </w:rPr>
        <w:t>Д/</w:t>
      </w:r>
      <w:proofErr w:type="gramStart"/>
      <w:r>
        <w:rPr>
          <w:sz w:val="24"/>
          <w:szCs w:val="24"/>
        </w:rPr>
        <w:t>З</w:t>
      </w:r>
      <w:proofErr w:type="gramEnd"/>
      <w:r>
        <w:rPr>
          <w:sz w:val="24"/>
          <w:szCs w:val="24"/>
        </w:rPr>
        <w:t xml:space="preserve"> стр. 9-12</w:t>
      </w:r>
    </w:p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C0208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331C07A3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B8"/>
    <w:rsid w:val="000C20B8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0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0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2013-01-25T23:43:00Z</dcterms:created>
  <dcterms:modified xsi:type="dcterms:W3CDTF">2013-01-25T23:45:00Z</dcterms:modified>
</cp:coreProperties>
</file>